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0A" w:rsidRPr="00A353E7" w:rsidRDefault="0073200A" w:rsidP="0073200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353E7">
        <w:rPr>
          <w:rFonts w:ascii="Times New Roman" w:hAnsi="Times New Roman" w:cs="Times New Roman"/>
          <w:b/>
          <w:i/>
          <w:sz w:val="24"/>
          <w:szCs w:val="24"/>
        </w:rPr>
        <w:t>История сквозь судьбу</w:t>
      </w:r>
    </w:p>
    <w:p w:rsidR="0073200A" w:rsidRPr="00A353E7" w:rsidRDefault="0073200A" w:rsidP="0073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E7">
        <w:rPr>
          <w:rFonts w:ascii="Times New Roman" w:hAnsi="Times New Roman" w:cs="Times New Roman"/>
          <w:sz w:val="24"/>
          <w:szCs w:val="24"/>
        </w:rPr>
        <w:t xml:space="preserve">В Санкт-Петербурге недавно вышел первый том книги Владимира Федорова «Жизнь и судьба Анатолия Асаула», в которой рассказывается о том, «как сельскому мальчику, родившемуся в поселке Решетиловка под Полтавой, удалось стать выдающимся строителем, ученым и педагогом, которого знают и ценят в мире». Первый том будущей трилогии имеет подзаголовок «Малая Родина» и рассказывает о крае, где родился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А.Асаул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, и людях, повлиявших на формирование его личности. Стиль книги - диалог с главным героем - делает знаменитого земляка полноправным соавтором историко-краеведческой книги. Ведь, как отметил американский поэт и философ Ральф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Эмерсон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, «Нет настоящей истории, кроме биографии ... А жизнь каждого человека - это вечность в миниатюре». </w:t>
      </w:r>
    </w:p>
    <w:p w:rsidR="0073200A" w:rsidRPr="00A353E7" w:rsidRDefault="0073200A" w:rsidP="0073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E7">
        <w:rPr>
          <w:rFonts w:ascii="Times New Roman" w:hAnsi="Times New Roman" w:cs="Times New Roman"/>
          <w:sz w:val="24"/>
          <w:szCs w:val="24"/>
        </w:rPr>
        <w:t xml:space="preserve">Книга «Жизнь и судьба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Ан</w:t>
      </w:r>
      <w:proofErr w:type="gramStart"/>
      <w:r w:rsidRPr="00A353E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53E7">
        <w:rPr>
          <w:rFonts w:ascii="Times New Roman" w:hAnsi="Times New Roman" w:cs="Times New Roman"/>
          <w:sz w:val="24"/>
          <w:szCs w:val="24"/>
        </w:rPr>
        <w:t>толия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Асаула» интересна и полезна как для молодых людей, «осмысливающих жизнь, впитывающих будущее» и определяющихся, чью судьбу взять в пример, так и для седовласых ветеранов, которых книга, подобно сказочной «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мaшине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времени», возвращает в незабываемые годы детства и юности.</w:t>
      </w:r>
    </w:p>
    <w:p w:rsidR="0073200A" w:rsidRPr="00A353E7" w:rsidRDefault="0073200A" w:rsidP="0073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E7">
        <w:rPr>
          <w:rFonts w:ascii="Times New Roman" w:hAnsi="Times New Roman" w:cs="Times New Roman"/>
          <w:sz w:val="24"/>
          <w:szCs w:val="24"/>
        </w:rPr>
        <w:t xml:space="preserve"> Особенно эта книга ценна для земляков, влюбленных в историю родного края, ведь она откроет для них немало неизвестных страниц его прошлого, выявленных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А.Асаулом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, строителем по специальности и краеведом по призванию, в </w:t>
      </w:r>
      <w:proofErr w:type="spellStart"/>
      <w:proofErr w:type="gramStart"/>
      <w:r w:rsidRPr="00A353E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53E7">
        <w:rPr>
          <w:rFonts w:ascii="Times New Roman" w:hAnsi="Times New Roman" w:cs="Times New Roman"/>
          <w:sz w:val="24"/>
          <w:szCs w:val="24"/>
        </w:rPr>
        <w:t>рхивaх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Санкт-Петербурга и Москвы. С ее страниц читатель узнает  о пребывании в местечке легендарного кошевого атамана Ивана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Сирк</w:t>
      </w:r>
      <w:proofErr w:type="gramStart"/>
      <w:r w:rsidRPr="00A353E7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A353E7">
        <w:rPr>
          <w:rFonts w:ascii="Times New Roman" w:hAnsi="Times New Roman" w:cs="Times New Roman"/>
          <w:sz w:val="24"/>
          <w:szCs w:val="24"/>
        </w:rPr>
        <w:t xml:space="preserve"> в 1664 и участие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казaков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Решетиловский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сотни в «Малой войне в Лифляндии» в 1700, познакомятся с содержанием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aрхива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«владельца Решетиловки» В.С.Попова, деталями посещений Решетиловки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имперaтором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Александром-I 3 августа 1820 и смогут благодаря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безпристрастной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стaтистике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наглядно убедиться в ужасных последствиях искусственного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людомора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1932-1933 и 1947 гг., эхо которого ощущается  даже в начале XXI столетия (по данным переписи 2001 года в Решетиловке проживало 9403 жителей, что значительно меньше, чем во времена Петра I, когда только «жителей мужского пола»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A353E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53E7">
        <w:rPr>
          <w:rFonts w:ascii="Times New Roman" w:hAnsi="Times New Roman" w:cs="Times New Roman"/>
          <w:sz w:val="24"/>
          <w:szCs w:val="24"/>
        </w:rPr>
        <w:t>считывaлось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6154!). </w:t>
      </w:r>
    </w:p>
    <w:p w:rsidR="0073200A" w:rsidRPr="00A353E7" w:rsidRDefault="0073200A" w:rsidP="0073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E7">
        <w:rPr>
          <w:rFonts w:ascii="Times New Roman" w:hAnsi="Times New Roman" w:cs="Times New Roman"/>
          <w:sz w:val="24"/>
          <w:szCs w:val="24"/>
        </w:rPr>
        <w:t xml:space="preserve">Никого не оставят равнодушными страницы книги, рассказывающие о годах немецко-фашистской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окуп</w:t>
      </w:r>
      <w:proofErr w:type="gramStart"/>
      <w:r w:rsidRPr="00A353E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53E7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местечка, принудительную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отпрaвку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молодежи на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кaторжные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работы в Германию, об обстоятельствах гибели юного патриота Алеши Василенко и пребывания в Решетиловке штаба Степного фронта во главе с маршалом И.Коневым, о трагедии молодых парней «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чорносорочечников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», которых почти безоружных командование Красной Армии бросило в кровавый водоворот форсирования Днепра. А разве не интересно узнать о неосуществленном  плане сооружения на реке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Говтва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(вблизи РТС) в 1951г.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Решетиловский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ГЭС и 500-гектарного резервуара-водохранилища для нее, на территории современной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Новоселивки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3200A" w:rsidRPr="00A353E7" w:rsidRDefault="0073200A" w:rsidP="0073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E7">
        <w:rPr>
          <w:rFonts w:ascii="Times New Roman" w:hAnsi="Times New Roman" w:cs="Times New Roman"/>
          <w:sz w:val="24"/>
          <w:szCs w:val="24"/>
        </w:rPr>
        <w:t xml:space="preserve">А впрочем, пересказывать содержание книги - дело весьма неблагодарное, ее просто надо взять в руки самому и внимательно, основательно проработать. </w:t>
      </w:r>
    </w:p>
    <w:p w:rsidR="0073200A" w:rsidRPr="00A353E7" w:rsidRDefault="0073200A" w:rsidP="0073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E7">
        <w:rPr>
          <w:rFonts w:ascii="Times New Roman" w:hAnsi="Times New Roman" w:cs="Times New Roman"/>
          <w:sz w:val="24"/>
          <w:szCs w:val="24"/>
        </w:rPr>
        <w:t xml:space="preserve">Интересный и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информ</w:t>
      </w:r>
      <w:proofErr w:type="gramStart"/>
      <w:r w:rsidRPr="00A353E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53E7">
        <w:rPr>
          <w:rFonts w:ascii="Times New Roman" w:hAnsi="Times New Roman" w:cs="Times New Roman"/>
          <w:sz w:val="24"/>
          <w:szCs w:val="24"/>
        </w:rPr>
        <w:t>ционно-насыщенный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раздел о детских годах Анатолия Асаула, о судьбе его родителей - Николая Сергеевича и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Мaрии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Алексеевны, их ближайших родственников,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предстaвителей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мощного родового дерева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Асаул-Рудобашт-Ковалевских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, скрупулезно воспроизведенных Анатолием Николаевичем. </w:t>
      </w:r>
    </w:p>
    <w:p w:rsidR="0073200A" w:rsidRPr="00A353E7" w:rsidRDefault="0073200A" w:rsidP="0073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E7">
        <w:rPr>
          <w:rFonts w:ascii="Times New Roman" w:hAnsi="Times New Roman" w:cs="Times New Roman"/>
          <w:sz w:val="24"/>
          <w:szCs w:val="24"/>
        </w:rPr>
        <w:t xml:space="preserve">Нельзя без волнения читать и раздел о школьных и юношеских годах выдающегося земляка. Он и сегодня с глубоким уважением и почетом говорит об учителях, под воздействием которых он сформировался как  личность, - классных руководителях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М.И.Асаул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и Д.А.Убийвовка, их коллег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С.А.Боруш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, А.Г.Яременко,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И.Й.Лисаченко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В.С.Андрияненко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, Е.С.Яременко,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Н.С.Козюру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В.РДмитренка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>.</w:t>
      </w:r>
    </w:p>
    <w:p w:rsidR="0073200A" w:rsidRPr="00A353E7" w:rsidRDefault="0073200A" w:rsidP="0073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E7">
        <w:rPr>
          <w:rFonts w:ascii="Times New Roman" w:hAnsi="Times New Roman" w:cs="Times New Roman"/>
          <w:sz w:val="24"/>
          <w:szCs w:val="24"/>
        </w:rPr>
        <w:t xml:space="preserve">А с какой любовью и теплом рассказывает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А.Асаул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о судьбе своих одноклассников и друзей юности, ныне живущих Бориса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Джулая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, Владимира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Завгороднего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, Ивана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Таранухи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, Ивана Осипенко, Владимира Муху, Валентину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Пидгирну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, Людмилу Тесленко, Светлану Колесник, Ирину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Андрияненко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, братьев Георгия и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Виктор</w:t>
      </w:r>
      <w:proofErr w:type="gramStart"/>
      <w:r w:rsidRPr="00A353E7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A35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Куркулов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, Антонину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lastRenderedPageBreak/>
        <w:t>Шаповаленко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и о тех, что уже отошли в вечность,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Вaлерия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Зленко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Нaдежду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Гребиннык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Леонидa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Задорожного, Александра 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Яресько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и Юрия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Муращенко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>.</w:t>
      </w:r>
    </w:p>
    <w:p w:rsidR="0073200A" w:rsidRPr="00A353E7" w:rsidRDefault="0073200A" w:rsidP="0073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E7">
        <w:rPr>
          <w:rFonts w:ascii="Times New Roman" w:hAnsi="Times New Roman" w:cs="Times New Roman"/>
          <w:sz w:val="24"/>
          <w:szCs w:val="24"/>
        </w:rPr>
        <w:t xml:space="preserve"> Книга прекрасно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полиграфически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издана и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проилюстров</w:t>
      </w:r>
      <w:proofErr w:type="gramStart"/>
      <w:r w:rsidRPr="00A353E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53E7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многочисленными редкими фотографиями разных лет, впечатлениями от последнего пребывания семьи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Асaулов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- Анатолия Николаевича, Татьяны Николаевны и их внуков - в нашем местечке во время «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Решетиловский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весны-2013» и простыми, но полными глубокого уважения и уважения к нашему земляку словам о нем ведущих ученых Украины, России и мира. </w:t>
      </w:r>
    </w:p>
    <w:p w:rsidR="0073200A" w:rsidRPr="00A353E7" w:rsidRDefault="0073200A" w:rsidP="0073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3E7">
        <w:rPr>
          <w:rFonts w:ascii="Times New Roman" w:hAnsi="Times New Roman" w:cs="Times New Roman"/>
          <w:sz w:val="24"/>
          <w:szCs w:val="24"/>
        </w:rPr>
        <w:t xml:space="preserve">Остается ждать выхода в свет двух следующих томов трилогии, чтобы получить полную картину жизни и судьбы Почетного гражданина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Решетиловского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района Анатолия Николаевича Асаула - Человека и Ученого, которым </w:t>
      </w:r>
      <w:proofErr w:type="gramStart"/>
      <w:r w:rsidRPr="00A353E7">
        <w:rPr>
          <w:rFonts w:ascii="Times New Roman" w:hAnsi="Times New Roman" w:cs="Times New Roman"/>
          <w:sz w:val="24"/>
          <w:szCs w:val="24"/>
        </w:rPr>
        <w:t>гордится и всегда</w:t>
      </w:r>
      <w:proofErr w:type="gramEnd"/>
      <w:r w:rsidRPr="00A353E7">
        <w:rPr>
          <w:rFonts w:ascii="Times New Roman" w:hAnsi="Times New Roman" w:cs="Times New Roman"/>
          <w:sz w:val="24"/>
          <w:szCs w:val="24"/>
        </w:rPr>
        <w:t xml:space="preserve"> будет гордиться «духом казацким и волей славный наш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Решетиловский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 край». </w:t>
      </w:r>
    </w:p>
    <w:p w:rsidR="0073200A" w:rsidRDefault="0073200A" w:rsidP="0073200A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00A" w:rsidRPr="00A353E7" w:rsidRDefault="0073200A" w:rsidP="0073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3E7">
        <w:rPr>
          <w:rFonts w:ascii="Times New Roman" w:hAnsi="Times New Roman" w:cs="Times New Roman"/>
          <w:sz w:val="24"/>
          <w:szCs w:val="24"/>
        </w:rPr>
        <w:t xml:space="preserve">Игорь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Козюра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, доктор наук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госуправления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>, кандидат исторических наук, профессор Полтавского университета экономики и торговли.</w:t>
      </w:r>
    </w:p>
    <w:p w:rsidR="0073200A" w:rsidRPr="00A353E7" w:rsidRDefault="0073200A" w:rsidP="00732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3E7">
        <w:rPr>
          <w:rFonts w:ascii="Times New Roman" w:hAnsi="Times New Roman" w:cs="Times New Roman"/>
          <w:sz w:val="24"/>
          <w:szCs w:val="24"/>
        </w:rPr>
        <w:t xml:space="preserve"> </w:t>
      </w:r>
      <w:r w:rsidRPr="00A353E7">
        <w:rPr>
          <w:rFonts w:ascii="Times New Roman" w:hAnsi="Times New Roman" w:cs="Times New Roman"/>
          <w:sz w:val="24"/>
          <w:szCs w:val="24"/>
        </w:rPr>
        <w:tab/>
      </w:r>
      <w:r w:rsidRPr="00A353E7">
        <w:rPr>
          <w:rFonts w:ascii="Times New Roman" w:hAnsi="Times New Roman" w:cs="Times New Roman"/>
          <w:sz w:val="24"/>
          <w:szCs w:val="24"/>
        </w:rPr>
        <w:tab/>
      </w:r>
      <w:r w:rsidRPr="00A353E7">
        <w:rPr>
          <w:rFonts w:ascii="Times New Roman" w:hAnsi="Times New Roman" w:cs="Times New Roman"/>
          <w:sz w:val="24"/>
          <w:szCs w:val="24"/>
        </w:rPr>
        <w:tab/>
      </w:r>
      <w:r w:rsidRPr="00A353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A353E7">
        <w:rPr>
          <w:rFonts w:ascii="Times New Roman" w:hAnsi="Times New Roman" w:cs="Times New Roman"/>
          <w:sz w:val="24"/>
          <w:szCs w:val="24"/>
        </w:rPr>
        <w:t xml:space="preserve">Валерий </w:t>
      </w:r>
      <w:proofErr w:type="spellStart"/>
      <w:r w:rsidRPr="00A353E7">
        <w:rPr>
          <w:rFonts w:ascii="Times New Roman" w:hAnsi="Times New Roman" w:cs="Times New Roman"/>
          <w:sz w:val="24"/>
          <w:szCs w:val="24"/>
        </w:rPr>
        <w:t>Козюра</w:t>
      </w:r>
      <w:proofErr w:type="spellEnd"/>
      <w:r w:rsidRPr="00A353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353E7">
        <w:rPr>
          <w:rFonts w:ascii="Times New Roman" w:hAnsi="Times New Roman" w:cs="Times New Roman"/>
          <w:sz w:val="24"/>
          <w:szCs w:val="24"/>
        </w:rPr>
        <w:t>краевед.</w:t>
      </w:r>
      <w:bookmarkEnd w:id="0"/>
    </w:p>
    <w:p w:rsidR="00604BC4" w:rsidRDefault="00604BC4"/>
    <w:sectPr w:rsidR="00604BC4" w:rsidSect="00235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73200A"/>
    <w:rsid w:val="0011442B"/>
    <w:rsid w:val="002834B1"/>
    <w:rsid w:val="003D2883"/>
    <w:rsid w:val="00604BC4"/>
    <w:rsid w:val="00660CF7"/>
    <w:rsid w:val="006B607B"/>
    <w:rsid w:val="0073200A"/>
    <w:rsid w:val="007B46D1"/>
    <w:rsid w:val="00BF521A"/>
    <w:rsid w:val="00E4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/>
        <w:color w:val="000000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0A"/>
    <w:rPr>
      <w:rFonts w:asciiTheme="minorHAnsi" w:hAnsiTheme="minorHAnsi" w:cstheme="minorBidi"/>
      <w:i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2016-02-08T11:17:00Z</dcterms:created>
  <dcterms:modified xsi:type="dcterms:W3CDTF">2016-02-08T11:19:00Z</dcterms:modified>
</cp:coreProperties>
</file>